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3DE0" w14:textId="14B2F049" w:rsidR="00CF3F14" w:rsidRPr="00F749E8" w:rsidRDefault="00424A64" w:rsidP="0037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749E8">
        <w:rPr>
          <w:rFonts w:ascii="Times New Roman" w:hAnsi="Times New Roman" w:cs="Times New Roman"/>
          <w:b/>
          <w:sz w:val="28"/>
          <w:szCs w:val="28"/>
        </w:rPr>
        <w:t>№</w:t>
      </w:r>
      <w:r w:rsidR="004B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787">
        <w:rPr>
          <w:rFonts w:ascii="Times New Roman" w:hAnsi="Times New Roman" w:cs="Times New Roman"/>
          <w:b/>
          <w:sz w:val="28"/>
          <w:szCs w:val="28"/>
        </w:rPr>
        <w:t>3</w:t>
      </w:r>
    </w:p>
    <w:p w14:paraId="0D903A69" w14:textId="77777777" w:rsidR="00FD31BC" w:rsidRPr="002F2FA2" w:rsidRDefault="00CF3F14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1495C" w:rsidRPr="00F749E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FD31BC" w:rsidRPr="002F2FA2">
        <w:rPr>
          <w:rFonts w:ascii="Times New Roman" w:hAnsi="Times New Roman" w:cs="Times New Roman"/>
          <w:b/>
          <w:bCs/>
          <w:sz w:val="28"/>
          <w:szCs w:val="28"/>
        </w:rPr>
        <w:t>по утверждению проекта</w:t>
      </w:r>
    </w:p>
    <w:p w14:paraId="711D91F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Генеральный план</w:t>
      </w:r>
    </w:p>
    <w:p w14:paraId="1675263E" w14:textId="20E17C25" w:rsidR="00FD31BC" w:rsidRPr="00FD31BC" w:rsidRDefault="00E64208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Кухаривского</w:t>
      </w:r>
      <w:proofErr w:type="spellEnd"/>
      <w:r w:rsidR="00FD31BC" w:rsidRPr="00FD31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Ейского района</w:t>
      </w:r>
    </w:p>
    <w:p w14:paraId="2748E1E1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края, утвержденный решением</w:t>
      </w:r>
    </w:p>
    <w:p w14:paraId="320E47E9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</w:t>
      </w:r>
    </w:p>
    <w:p w14:paraId="68E980F2" w14:textId="73980B2B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Ейский район от 20 декабря 2012 года № 2</w:t>
      </w:r>
      <w:r w:rsidR="00E642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D31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964F31" w14:textId="3D68EF21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554"/>
      </w:tblGrid>
      <w:tr w:rsidR="00FD31BC" w14:paraId="4DE24046" w14:textId="77777777" w:rsidTr="00FD31BC">
        <w:tc>
          <w:tcPr>
            <w:tcW w:w="4909" w:type="dxa"/>
          </w:tcPr>
          <w:p w14:paraId="5B6BEB77" w14:textId="45FAA98C" w:rsidR="00FD31BC" w:rsidRPr="00FD31BC" w:rsidRDefault="00FD31BC" w:rsidP="00FD31BC">
            <w:pPr>
              <w:ind w:right="56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31.01.2025 г.                                                        1</w:t>
            </w:r>
            <w:r w:rsidR="001A2CE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час.</w:t>
            </w:r>
            <w:r w:rsidR="00A63A6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0 мин.                                                                     </w:t>
            </w:r>
          </w:p>
        </w:tc>
        <w:tc>
          <w:tcPr>
            <w:tcW w:w="4554" w:type="dxa"/>
          </w:tcPr>
          <w:p w14:paraId="04FA851C" w14:textId="5CF6524B" w:rsidR="00FD31BC" w:rsidRDefault="00A63A68" w:rsidP="00A63A68">
            <w:pPr>
              <w:ind w:left="284" w:right="5" w:hanging="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</w:t>
            </w:r>
            <w:r w:rsidR="001A2CEC">
              <w:rPr>
                <w:rFonts w:ascii="Times New Roman" w:hAnsi="Times New Roman" w:cs="Times New Roman"/>
                <w:sz w:val="28"/>
              </w:rPr>
              <w:t xml:space="preserve">х. </w:t>
            </w:r>
            <w:proofErr w:type="spellStart"/>
            <w:r w:rsidR="001A2CEC">
              <w:rPr>
                <w:rFonts w:ascii="Times New Roman" w:hAnsi="Times New Roman" w:cs="Times New Roman"/>
                <w:sz w:val="28"/>
              </w:rPr>
              <w:t>Приазовка</w:t>
            </w:r>
            <w:proofErr w:type="spellEnd"/>
          </w:p>
          <w:p w14:paraId="563517E3" w14:textId="4D0911BF" w:rsidR="00FD31BC" w:rsidRPr="00FD31BC" w:rsidRDefault="00FD31BC" w:rsidP="00FD31BC">
            <w:pPr>
              <w:ind w:left="284" w:right="5" w:hanging="28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r w:rsidR="001A2CEC">
              <w:rPr>
                <w:rFonts w:ascii="Times New Roman" w:hAnsi="Times New Roman" w:cs="Times New Roman"/>
                <w:sz w:val="28"/>
              </w:rPr>
              <w:t>Зелёная, 23</w:t>
            </w:r>
          </w:p>
        </w:tc>
      </w:tr>
    </w:tbl>
    <w:p w14:paraId="7DAAA72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F8C01" w14:textId="77777777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49133331"/>
      <w:r w:rsidRPr="00845842">
        <w:rPr>
          <w:rFonts w:ascii="Times New Roman" w:hAnsi="Times New Roman" w:cs="Times New Roman"/>
          <w:b/>
          <w:sz w:val="28"/>
          <w:szCs w:val="28"/>
        </w:rPr>
        <w:t>Члены комиссии по подготовке правил землепользования и застройки</w:t>
      </w:r>
      <w:r w:rsidRPr="00F749E8">
        <w:rPr>
          <w:rFonts w:ascii="Times New Roman" w:hAnsi="Times New Roman" w:cs="Times New Roman"/>
          <w:b/>
          <w:sz w:val="28"/>
          <w:szCs w:val="28"/>
        </w:rPr>
        <w:t>:</w:t>
      </w:r>
    </w:p>
    <w:p w14:paraId="070D4A54" w14:textId="5D995E9D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742D" w14:paraId="24372C8F" w14:textId="77777777" w:rsidTr="00E723B6">
        <w:tc>
          <w:tcPr>
            <w:tcW w:w="4785" w:type="dxa"/>
          </w:tcPr>
          <w:p w14:paraId="0B7B0788" w14:textId="35FBC0D0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                                                                    </w:t>
            </w:r>
          </w:p>
          <w:p w14:paraId="09DC971E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6E9E21E7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по подготовке</w:t>
            </w:r>
            <w:r w:rsidRPr="00E723B6">
              <w:rPr>
                <w:rFonts w:ascii="Times New Roman" w:hAnsi="Times New Roman" w:cs="Times New Roman"/>
                <w:sz w:val="28"/>
              </w:rPr>
              <w:t xml:space="preserve"> правил</w:t>
            </w:r>
          </w:p>
          <w:p w14:paraId="43878A1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землепользования и застройки</w:t>
            </w:r>
          </w:p>
          <w:p w14:paraId="690AB33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A8B11D0" w14:textId="1620B8E4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Бублик Р.Ю.</w:t>
            </w:r>
          </w:p>
        </w:tc>
      </w:tr>
      <w:tr w:rsidR="002C742D" w14:paraId="08463FE0" w14:textId="77777777" w:rsidTr="00E723B6">
        <w:tc>
          <w:tcPr>
            <w:tcW w:w="4785" w:type="dxa"/>
          </w:tcPr>
          <w:p w14:paraId="537A493F" w14:textId="12F202DB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комиссии:                                          </w:t>
            </w:r>
          </w:p>
          <w:p w14:paraId="56E9186C" w14:textId="52ED386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="002C742D" w:rsidRPr="00E723B6">
              <w:rPr>
                <w:rFonts w:ascii="Times New Roman" w:hAnsi="Times New Roman" w:cs="Times New Roman"/>
                <w:sz w:val="28"/>
              </w:rPr>
              <w:t>муниципального образования Ейский район</w:t>
            </w:r>
          </w:p>
          <w:p w14:paraId="73B5352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9C5E747" w14:textId="696452AA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Тириченко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C742D" w14:paraId="54A76875" w14:textId="77777777" w:rsidTr="00E723B6">
        <w:tc>
          <w:tcPr>
            <w:tcW w:w="4785" w:type="dxa"/>
          </w:tcPr>
          <w:p w14:paraId="6D2202E3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Секретарь комиссии: </w:t>
            </w:r>
          </w:p>
          <w:p w14:paraId="4CD5AB09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Ведущий специалист управления </w:t>
            </w:r>
          </w:p>
          <w:p w14:paraId="3C0F59C0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4EE45878" w14:textId="77777777" w:rsid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администрации муниципального образования Ейский район</w:t>
            </w:r>
          </w:p>
          <w:p w14:paraId="0A0D26E1" w14:textId="2C3F50C9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F0E95E6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</w:rPr>
              <w:t>Буцинова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  <w:p w14:paraId="3599498D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42D" w14:paraId="17C88C0B" w14:textId="77777777" w:rsidTr="00E723B6">
        <w:tc>
          <w:tcPr>
            <w:tcW w:w="4785" w:type="dxa"/>
          </w:tcPr>
          <w:p w14:paraId="05545DA0" w14:textId="77777777" w:rsidR="002C742D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 и капитального строительства администрации муниципального образования Ейский район</w:t>
            </w:r>
          </w:p>
          <w:p w14:paraId="355F4039" w14:textId="140B01E5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22F9DE1" w14:textId="338C657D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Агеенко Н.Н.</w:t>
            </w:r>
          </w:p>
        </w:tc>
      </w:tr>
      <w:tr w:rsidR="002C742D" w14:paraId="5E031927" w14:textId="77777777" w:rsidTr="00E723B6">
        <w:tc>
          <w:tcPr>
            <w:tcW w:w="4785" w:type="dxa"/>
          </w:tcPr>
          <w:p w14:paraId="41628FFE" w14:textId="77777777" w:rsidR="002C742D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униципальных ресурсов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 район</w:t>
            </w:r>
          </w:p>
          <w:p w14:paraId="03B14A88" w14:textId="5D73DFEE" w:rsidR="00AD33EE" w:rsidRPr="00E723B6" w:rsidRDefault="00AD33EE" w:rsidP="00E723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84F04A" w14:textId="7C066280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Перевышина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</w:t>
            </w:r>
          </w:p>
        </w:tc>
      </w:tr>
      <w:tr w:rsidR="002C742D" w14:paraId="752CC2BB" w14:textId="77777777" w:rsidTr="00E723B6">
        <w:tc>
          <w:tcPr>
            <w:tcW w:w="4785" w:type="dxa"/>
          </w:tcPr>
          <w:p w14:paraId="51F03CCA" w14:textId="77777777" w:rsidR="002C742D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гражданской обороны и чрезвычайных ситуаций администрации муниципального образования Ейский район</w:t>
            </w:r>
          </w:p>
          <w:p w14:paraId="37E8D7F1" w14:textId="5AD90060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B10C2B" w14:textId="6929483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Прищепа В.И.</w:t>
            </w:r>
          </w:p>
        </w:tc>
      </w:tr>
      <w:tr w:rsidR="002C742D" w14:paraId="2FEE0479" w14:textId="77777777" w:rsidTr="00E723B6">
        <w:tc>
          <w:tcPr>
            <w:tcW w:w="4785" w:type="dxa"/>
          </w:tcPr>
          <w:p w14:paraId="2EB75E52" w14:textId="5DE479CF" w:rsidR="00E723B6" w:rsidRPr="00E723B6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правового управления администрации муниципального </w:t>
            </w:r>
          </w:p>
          <w:p w14:paraId="556F9CA6" w14:textId="77777777" w:rsidR="002C742D" w:rsidRDefault="00E723B6" w:rsidP="00E723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Ейский район</w:t>
            </w:r>
          </w:p>
          <w:p w14:paraId="51377C8A" w14:textId="7D3AD7A4" w:rsidR="00AD33EE" w:rsidRPr="00E723B6" w:rsidRDefault="00AD33EE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B196AB" w14:textId="646B5ECB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Любкина Ю.В.</w:t>
            </w:r>
          </w:p>
        </w:tc>
      </w:tr>
      <w:tr w:rsidR="002C742D" w14:paraId="3E159544" w14:textId="77777777" w:rsidTr="00E723B6">
        <w:tc>
          <w:tcPr>
            <w:tcW w:w="4785" w:type="dxa"/>
          </w:tcPr>
          <w:p w14:paraId="592E7471" w14:textId="0C9B079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Кухаривского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Ейского района</w:t>
            </w:r>
          </w:p>
        </w:tc>
        <w:tc>
          <w:tcPr>
            <w:tcW w:w="4786" w:type="dxa"/>
          </w:tcPr>
          <w:p w14:paraId="6635EEC3" w14:textId="0B8AAA9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Григоренко Н.А.</w:t>
            </w:r>
          </w:p>
        </w:tc>
      </w:tr>
      <w:bookmarkEnd w:id="0"/>
    </w:tbl>
    <w:p w14:paraId="6F39363C" w14:textId="6A4E6AF4" w:rsidR="00AD33EE" w:rsidRDefault="00AD33EE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8115CB4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D4482">
        <w:rPr>
          <w:rFonts w:ascii="Times New Roman" w:hAnsi="Times New Roman"/>
          <w:b/>
          <w:sz w:val="28"/>
          <w:szCs w:val="28"/>
        </w:rPr>
        <w:t>Организатор публичных слушаний:</w:t>
      </w:r>
      <w:r w:rsidRPr="009D4482">
        <w:rPr>
          <w:rFonts w:ascii="Times New Roman" w:hAnsi="Times New Roman"/>
          <w:sz w:val="28"/>
          <w:szCs w:val="28"/>
        </w:rPr>
        <w:t xml:space="preserve"> Комиссия по подготовке проекта правил землепользования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482">
        <w:rPr>
          <w:rFonts w:ascii="Times New Roman" w:hAnsi="Times New Roman"/>
          <w:sz w:val="28"/>
          <w:szCs w:val="28"/>
        </w:rPr>
        <w:t>и застройки муниципального образования Ейский район.</w:t>
      </w:r>
    </w:p>
    <w:p w14:paraId="0D1E47DA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Проект «Внесение изменений в Генеральный план </w:t>
      </w:r>
      <w:proofErr w:type="spellStart"/>
      <w:r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1512E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Ейского</w:t>
      </w:r>
      <w:r w:rsidRPr="001512EC">
        <w:rPr>
          <w:rFonts w:ascii="Times New Roman" w:hAnsi="Times New Roman"/>
          <w:sz w:val="28"/>
          <w:szCs w:val="28"/>
        </w:rPr>
        <w:t xml:space="preserve"> района» размещен:</w:t>
      </w:r>
    </w:p>
    <w:p w14:paraId="5DB71D3B" w14:textId="77777777" w:rsidR="00907AC4" w:rsidRPr="006602D2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602D2">
        <w:rPr>
          <w:rFonts w:ascii="Times New Roman" w:hAnsi="Times New Roman"/>
          <w:sz w:val="28"/>
          <w:szCs w:val="28"/>
        </w:rPr>
        <w:t>- на официальном сайте муниципального образования Ейский район в информационно-телекоммуникационной сети «Интернет» (</w:t>
      </w:r>
      <w:hyperlink r:id="rId8" w:history="1">
        <w:r w:rsidRPr="006602D2">
          <w:rPr>
            <w:rStyle w:val="ad"/>
            <w:rFonts w:ascii="Times New Roman" w:hAnsi="Times New Roman"/>
            <w:sz w:val="28"/>
            <w:szCs w:val="28"/>
          </w:rPr>
          <w:t>http://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yeiskraion</w:t>
        </w:r>
        <w:proofErr w:type="spellEnd"/>
        <w:r w:rsidRPr="006602D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602D2">
        <w:rPr>
          <w:rFonts w:ascii="Times New Roman" w:hAnsi="Times New Roman"/>
          <w:sz w:val="28"/>
          <w:szCs w:val="28"/>
        </w:rPr>
        <w:t>) в разделе «Градостроительная деятельность» во вкладке «Документы территориального планирования», подраздел «</w:t>
      </w:r>
      <w:proofErr w:type="spellStart"/>
      <w:r w:rsidRPr="006602D2">
        <w:rPr>
          <w:rFonts w:ascii="Times New Roman" w:hAnsi="Times New Roman"/>
          <w:sz w:val="28"/>
          <w:szCs w:val="28"/>
        </w:rPr>
        <w:t>Кухаривское</w:t>
      </w:r>
      <w:proofErr w:type="spellEnd"/>
      <w:r w:rsidRPr="006602D2"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14:paraId="54E952A0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>- в</w:t>
      </w:r>
      <w:r w:rsidRPr="00356F02">
        <w:rPr>
          <w:rFonts w:ascii="Times New Roman" w:hAnsi="Times New Roman"/>
          <w:sz w:val="28"/>
          <w:szCs w:val="28"/>
        </w:rPr>
        <w:tab/>
        <w:t>здании управления по архитектуре и градостроительству администрации муниципального образования Ейский район, по</w:t>
      </w:r>
      <w:r w:rsidRPr="006602D2">
        <w:rPr>
          <w:rFonts w:ascii="Times New Roman" w:hAnsi="Times New Roman"/>
          <w:sz w:val="28"/>
          <w:szCs w:val="28"/>
        </w:rPr>
        <w:t xml:space="preserve"> адресу: г</w:t>
      </w:r>
      <w:r>
        <w:rPr>
          <w:rFonts w:ascii="Times New Roman" w:hAnsi="Times New Roman"/>
          <w:sz w:val="28"/>
          <w:szCs w:val="28"/>
        </w:rPr>
        <w:t>ород</w:t>
      </w:r>
      <w:r w:rsidRPr="006602D2">
        <w:rPr>
          <w:rFonts w:ascii="Times New Roman" w:hAnsi="Times New Roman"/>
          <w:sz w:val="28"/>
          <w:szCs w:val="28"/>
        </w:rPr>
        <w:t xml:space="preserve"> Ейск, ул</w:t>
      </w:r>
      <w:r>
        <w:rPr>
          <w:rFonts w:ascii="Times New Roman" w:hAnsi="Times New Roman"/>
          <w:sz w:val="28"/>
          <w:szCs w:val="28"/>
        </w:rPr>
        <w:t>ица</w:t>
      </w:r>
      <w:r w:rsidRPr="006602D2">
        <w:rPr>
          <w:rFonts w:ascii="Times New Roman" w:hAnsi="Times New Roman"/>
          <w:sz w:val="28"/>
          <w:szCs w:val="28"/>
        </w:rPr>
        <w:t xml:space="preserve"> Коммунаров,4, </w:t>
      </w:r>
      <w:proofErr w:type="spellStart"/>
      <w:r w:rsidRPr="006602D2">
        <w:rPr>
          <w:rFonts w:ascii="Times New Roman" w:hAnsi="Times New Roman"/>
          <w:sz w:val="28"/>
          <w:szCs w:val="28"/>
        </w:rPr>
        <w:t>каб</w:t>
      </w:r>
      <w:proofErr w:type="spellEnd"/>
      <w:r w:rsidRPr="006602D2">
        <w:rPr>
          <w:rFonts w:ascii="Times New Roman" w:hAnsi="Times New Roman"/>
          <w:sz w:val="28"/>
          <w:szCs w:val="28"/>
        </w:rPr>
        <w:t>. 38, с «16» января 2025 года по «30» января 2025 года с 9-00 до 13-00 и с 14.00 до 17.00 в рабочие дни (с понедельника по пятницу).</w:t>
      </w:r>
    </w:p>
    <w:p w14:paraId="16139713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14:paraId="08976A4E" w14:textId="6C453D40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- в письменной или уст</w:t>
      </w:r>
      <w:r w:rsidR="00D96056">
        <w:rPr>
          <w:rFonts w:ascii="Times New Roman" w:hAnsi="Times New Roman"/>
          <w:sz w:val="28"/>
          <w:szCs w:val="28"/>
        </w:rPr>
        <w:t>н</w:t>
      </w:r>
      <w:r w:rsidRPr="001512EC">
        <w:rPr>
          <w:rFonts w:ascii="Times New Roman" w:hAnsi="Times New Roman"/>
          <w:sz w:val="28"/>
          <w:szCs w:val="28"/>
        </w:rPr>
        <w:t xml:space="preserve">ой форме в </w:t>
      </w:r>
      <w:r>
        <w:rPr>
          <w:rFonts w:ascii="Times New Roman" w:hAnsi="Times New Roman"/>
          <w:sz w:val="28"/>
          <w:szCs w:val="28"/>
        </w:rPr>
        <w:t>дни проведения экспозиции</w:t>
      </w:r>
      <w:r w:rsidRPr="001512EC">
        <w:rPr>
          <w:rFonts w:ascii="Times New Roman" w:hAnsi="Times New Roman"/>
          <w:sz w:val="28"/>
          <w:szCs w:val="28"/>
        </w:rPr>
        <w:t>;</w:t>
      </w:r>
    </w:p>
    <w:p w14:paraId="33D5E0DE" w14:textId="77777777" w:rsid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 xml:space="preserve">- в письменной форме в адрес организатора публичных слушаний: г. Ейск, ул. Коммунаров,4, </w:t>
      </w:r>
      <w:proofErr w:type="spellStart"/>
      <w:r w:rsidRPr="00356F02">
        <w:rPr>
          <w:rFonts w:ascii="Times New Roman" w:hAnsi="Times New Roman"/>
          <w:sz w:val="28"/>
          <w:szCs w:val="28"/>
        </w:rPr>
        <w:t>каб</w:t>
      </w:r>
      <w:proofErr w:type="spellEnd"/>
      <w:r w:rsidRPr="00356F02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 xml:space="preserve">7, а также на адрес электронной почты </w:t>
      </w:r>
      <w:r w:rsidRPr="00406A2D">
        <w:rPr>
          <w:rFonts w:ascii="Times New Roman" w:hAnsi="Times New Roman"/>
          <w:sz w:val="28"/>
          <w:szCs w:val="28"/>
        </w:rPr>
        <w:t>uaig.yeiskraion@mail.ru</w:t>
      </w:r>
      <w:r w:rsidRPr="00356F02">
        <w:rPr>
          <w:rFonts w:ascii="Times New Roman" w:hAnsi="Times New Roman"/>
          <w:sz w:val="28"/>
          <w:szCs w:val="28"/>
        </w:rPr>
        <w:t>, с «16» января 2025 года по «30» января 2025 года</w:t>
      </w:r>
      <w:r>
        <w:rPr>
          <w:rFonts w:ascii="Times New Roman" w:hAnsi="Times New Roman"/>
          <w:sz w:val="28"/>
          <w:szCs w:val="28"/>
        </w:rPr>
        <w:t>;</w:t>
      </w:r>
    </w:p>
    <w:p w14:paraId="6C75B52F" w14:textId="0D55BE66" w:rsidR="00907AC4" w:rsidRDefault="00907AC4" w:rsidP="00907A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проекта, подлежащего рассмотрению на публичных слушаниях.       </w:t>
      </w:r>
    </w:p>
    <w:p w14:paraId="2D760DC5" w14:textId="4B45DDE1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785771C0" w14:textId="6FAFF90F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Основание для проведения публичных слушаний:</w:t>
      </w:r>
      <w:r w:rsidRPr="00907AC4">
        <w:rPr>
          <w:rFonts w:ascii="Times New Roman" w:hAnsi="Times New Roman"/>
          <w:sz w:val="28"/>
          <w:szCs w:val="28"/>
        </w:rPr>
        <w:t xml:space="preserve"> Постановление администрации муниципального образования Ейский район от 14.01.2025 года № 9 «О назначении публичных слушаний по проекту «</w:t>
      </w:r>
      <w:bookmarkStart w:id="1" w:name="_Hlk189643584"/>
      <w:r w:rsidRPr="00907AC4">
        <w:rPr>
          <w:rFonts w:ascii="Times New Roman" w:hAnsi="Times New Roman"/>
          <w:sz w:val="28"/>
          <w:szCs w:val="28"/>
        </w:rPr>
        <w:t xml:space="preserve">О внесении изменений в Генеральный план </w:t>
      </w:r>
      <w:proofErr w:type="spellStart"/>
      <w:r w:rsidRPr="00907AC4"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907AC4">
        <w:rPr>
          <w:rFonts w:ascii="Times New Roman" w:hAnsi="Times New Roman"/>
          <w:sz w:val="28"/>
          <w:szCs w:val="28"/>
        </w:rPr>
        <w:t xml:space="preserve"> сельского поселения Ейского района Краснодарского края, утвержденный решением Совета муниципального образования </w:t>
      </w:r>
      <w:r w:rsidR="00D96056">
        <w:rPr>
          <w:rFonts w:ascii="Times New Roman" w:hAnsi="Times New Roman"/>
          <w:sz w:val="28"/>
          <w:szCs w:val="28"/>
        </w:rPr>
        <w:t>Е</w:t>
      </w:r>
      <w:r w:rsidRPr="00907AC4">
        <w:rPr>
          <w:rFonts w:ascii="Times New Roman" w:hAnsi="Times New Roman"/>
          <w:sz w:val="28"/>
          <w:szCs w:val="28"/>
        </w:rPr>
        <w:t>йский район от 20 декабря 2012 г. №27</w:t>
      </w:r>
      <w:bookmarkEnd w:id="1"/>
      <w:r w:rsidRPr="00907AC4">
        <w:rPr>
          <w:rFonts w:ascii="Times New Roman" w:hAnsi="Times New Roman"/>
          <w:sz w:val="28"/>
          <w:szCs w:val="28"/>
        </w:rPr>
        <w:t>».</w:t>
      </w:r>
    </w:p>
    <w:p w14:paraId="0EF026E2" w14:textId="77777777" w:rsidR="008E6746" w:rsidRDefault="008E6746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B3C64A" w14:textId="6CC9A5F2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Инициатор проведения публичных слушаний</w:t>
      </w:r>
      <w:r w:rsidRPr="00907AC4">
        <w:rPr>
          <w:rFonts w:ascii="Times New Roman" w:hAnsi="Times New Roman"/>
          <w:sz w:val="28"/>
          <w:szCs w:val="28"/>
        </w:rPr>
        <w:t xml:space="preserve"> - Комиссия по подготовке проекта правил землепользования и застройки муниципального образования Ейский район.</w:t>
      </w:r>
    </w:p>
    <w:p w14:paraId="525DECEF" w14:textId="77777777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078503A7" w14:textId="24FB19AE" w:rsidR="00777481" w:rsidRDefault="00777481" w:rsidP="00907AC4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6A70C8">
        <w:rPr>
          <w:rFonts w:ascii="Times New Roman" w:hAnsi="Times New Roman"/>
          <w:b/>
          <w:bCs/>
          <w:sz w:val="28"/>
        </w:rPr>
        <w:t>ПРИСУТСТВОВАЛИ:</w:t>
      </w:r>
    </w:p>
    <w:p w14:paraId="2E9CF997" w14:textId="48C65D91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  <w:szCs w:val="28"/>
        </w:rPr>
        <w:t>Тириченко</w:t>
      </w:r>
      <w:proofErr w:type="spellEnd"/>
      <w:r w:rsidRPr="00E7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B6">
        <w:rPr>
          <w:rFonts w:ascii="Times New Roman" w:hAnsi="Times New Roman" w:cs="Times New Roman"/>
          <w:sz w:val="28"/>
          <w:szCs w:val="28"/>
        </w:rPr>
        <w:t>А</w:t>
      </w:r>
      <w:r w:rsidR="006A70C8">
        <w:rPr>
          <w:rFonts w:ascii="Times New Roman" w:hAnsi="Times New Roman" w:cs="Times New Roman"/>
          <w:sz w:val="28"/>
          <w:szCs w:val="28"/>
        </w:rPr>
        <w:t>лександ</w:t>
      </w:r>
      <w:proofErr w:type="spellEnd"/>
      <w:r w:rsidR="006A70C8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723B6">
        <w:rPr>
          <w:rFonts w:ascii="Times New Roman" w:hAnsi="Times New Roman" w:cs="Times New Roman"/>
          <w:sz w:val="28"/>
        </w:rPr>
        <w:t xml:space="preserve">Заместитель председателя комиссии                             </w:t>
      </w:r>
    </w:p>
    <w:p w14:paraId="46D0EBCA" w14:textId="5BAE2566" w:rsidR="006A70C8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</w:rPr>
        <w:t>Буцинова</w:t>
      </w:r>
      <w:proofErr w:type="spellEnd"/>
      <w:r w:rsidRPr="00E723B6">
        <w:rPr>
          <w:rFonts w:ascii="Times New Roman" w:hAnsi="Times New Roman" w:cs="Times New Roman"/>
          <w:sz w:val="28"/>
        </w:rPr>
        <w:t xml:space="preserve"> </w:t>
      </w:r>
      <w:r w:rsidR="006A70C8">
        <w:rPr>
          <w:rFonts w:ascii="Times New Roman" w:hAnsi="Times New Roman" w:cs="Times New Roman"/>
          <w:sz w:val="28"/>
        </w:rPr>
        <w:t>Алена Анатольевна</w:t>
      </w:r>
      <w:r w:rsidRPr="00E723B6">
        <w:rPr>
          <w:rFonts w:ascii="Times New Roman" w:hAnsi="Times New Roman" w:cs="Times New Roman"/>
          <w:sz w:val="28"/>
        </w:rPr>
        <w:t>.</w:t>
      </w:r>
      <w:r w:rsidRPr="00DF59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E723B6">
        <w:rPr>
          <w:rFonts w:ascii="Times New Roman" w:hAnsi="Times New Roman" w:cs="Times New Roman"/>
          <w:sz w:val="28"/>
        </w:rPr>
        <w:t>Секретарь комиссии</w:t>
      </w:r>
    </w:p>
    <w:p w14:paraId="4E567220" w14:textId="77777777" w:rsidR="006A70C8" w:rsidRDefault="006A70C8" w:rsidP="006A70C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CFD683" w14:textId="42DDB430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комиссии:</w:t>
      </w:r>
    </w:p>
    <w:p w14:paraId="688E098D" w14:textId="36D3C2A4" w:rsidR="00DF59AA" w:rsidRDefault="00DF59AA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lastRenderedPageBreak/>
        <w:t xml:space="preserve">Агеенко </w:t>
      </w:r>
      <w:r w:rsidR="006A70C8" w:rsidRPr="006A70C8">
        <w:rPr>
          <w:rFonts w:ascii="Times New Roman" w:hAnsi="Times New Roman" w:cs="Times New Roman"/>
          <w:sz w:val="28"/>
          <w:szCs w:val="28"/>
        </w:rPr>
        <w:t>Николай Николаевич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676C1" w14:textId="4DCF47F5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Перевышина</w:t>
      </w:r>
      <w:proofErr w:type="spellEnd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аталья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икторовна</w:t>
      </w:r>
    </w:p>
    <w:p w14:paraId="74DEDB47" w14:textId="527835AE" w:rsidR="006A70C8" w:rsidRDefault="006A70C8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B6">
        <w:rPr>
          <w:rFonts w:ascii="Times New Roman" w:hAnsi="Times New Roman" w:cs="Times New Roman"/>
          <w:sz w:val="28"/>
          <w:szCs w:val="28"/>
        </w:rPr>
        <w:t>Прищепа В</w:t>
      </w:r>
      <w:r>
        <w:rPr>
          <w:rFonts w:ascii="Times New Roman" w:hAnsi="Times New Roman" w:cs="Times New Roman"/>
          <w:sz w:val="28"/>
          <w:szCs w:val="28"/>
        </w:rPr>
        <w:t xml:space="preserve">ладимир </w:t>
      </w:r>
      <w:r w:rsidRPr="00E7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ванович</w:t>
      </w:r>
    </w:p>
    <w:p w14:paraId="192A2E89" w14:textId="24F4DFE3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Любкина 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алерьевна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FD3C5" w14:textId="64CAC251" w:rsidR="00DF59AA" w:rsidRDefault="006A70C8" w:rsidP="0086077C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t>Григоренко Наталья Александровна</w:t>
      </w:r>
    </w:p>
    <w:p w14:paraId="2ED04E74" w14:textId="77777777" w:rsidR="006A70C8" w:rsidRDefault="006A70C8" w:rsidP="006A70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8D826E" w14:textId="288C70CE" w:rsidR="006A70C8" w:rsidRPr="006A70C8" w:rsidRDefault="006A70C8" w:rsidP="006A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09">
        <w:rPr>
          <w:rFonts w:ascii="Times New Roman" w:hAnsi="Times New Roman"/>
          <w:sz w:val="28"/>
          <w:szCs w:val="28"/>
        </w:rPr>
        <w:t>Левченко</w:t>
      </w:r>
      <w:r>
        <w:rPr>
          <w:rFonts w:ascii="Times New Roman" w:hAnsi="Times New Roman"/>
          <w:sz w:val="28"/>
          <w:szCs w:val="28"/>
        </w:rPr>
        <w:t xml:space="preserve"> Евгения Романовна - </w:t>
      </w:r>
      <w:r w:rsidRPr="006A70C8">
        <w:rPr>
          <w:rFonts w:ascii="Times New Roman" w:hAnsi="Times New Roman"/>
          <w:sz w:val="28"/>
          <w:szCs w:val="28"/>
        </w:rPr>
        <w:t>главный архитектор проекта ООО «</w:t>
      </w:r>
      <w:proofErr w:type="spellStart"/>
      <w:r w:rsidRPr="006A70C8">
        <w:rPr>
          <w:rFonts w:ascii="Times New Roman" w:hAnsi="Times New Roman"/>
          <w:sz w:val="28"/>
          <w:szCs w:val="28"/>
        </w:rPr>
        <w:t>Геокадастр</w:t>
      </w:r>
      <w:proofErr w:type="spellEnd"/>
      <w:r w:rsidRPr="006A70C8">
        <w:rPr>
          <w:rFonts w:ascii="Times New Roman" w:hAnsi="Times New Roman"/>
          <w:sz w:val="28"/>
          <w:szCs w:val="28"/>
        </w:rPr>
        <w:t>»</w:t>
      </w:r>
    </w:p>
    <w:p w14:paraId="5038EA08" w14:textId="5521AEDA" w:rsidR="00DF59AA" w:rsidRDefault="00DF59AA" w:rsidP="00DF59A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7BBD2EA0" w14:textId="05DD874B" w:rsidR="00F323E4" w:rsidRDefault="00201670" w:rsidP="00F323E4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201670">
        <w:rPr>
          <w:rFonts w:ascii="Times New Roman" w:hAnsi="Times New Roman"/>
          <w:sz w:val="28"/>
        </w:rPr>
        <w:t>арегистрированны</w:t>
      </w:r>
      <w:r w:rsidR="00D96056">
        <w:rPr>
          <w:rFonts w:ascii="Times New Roman" w:hAnsi="Times New Roman"/>
          <w:sz w:val="28"/>
        </w:rPr>
        <w:t>е</w:t>
      </w:r>
      <w:r w:rsidRPr="002016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 w:rsidRPr="00201670">
        <w:rPr>
          <w:rFonts w:ascii="Times New Roman" w:hAnsi="Times New Roman"/>
          <w:sz w:val="28"/>
        </w:rPr>
        <w:t>частник</w:t>
      </w:r>
      <w:r w:rsidR="00D96056">
        <w:rPr>
          <w:rFonts w:ascii="Times New Roman" w:hAnsi="Times New Roman"/>
          <w:sz w:val="28"/>
        </w:rPr>
        <w:t>и</w:t>
      </w:r>
      <w:r w:rsidR="00F323E4" w:rsidRPr="00F323E4">
        <w:rPr>
          <w:rFonts w:ascii="Times New Roman" w:hAnsi="Times New Roman"/>
          <w:b/>
          <w:bCs/>
          <w:sz w:val="28"/>
        </w:rPr>
        <w:t xml:space="preserve"> </w:t>
      </w:r>
      <w:r w:rsidR="00F323E4" w:rsidRPr="0087595D">
        <w:rPr>
          <w:rFonts w:ascii="Times New Roman" w:hAnsi="Times New Roman"/>
          <w:sz w:val="28"/>
        </w:rPr>
        <w:t>в соответствии с ч.</w:t>
      </w:r>
      <w:r w:rsidR="00F323E4">
        <w:rPr>
          <w:rFonts w:ascii="Times New Roman" w:hAnsi="Times New Roman"/>
          <w:sz w:val="28"/>
        </w:rPr>
        <w:t xml:space="preserve"> 2</w:t>
      </w:r>
      <w:r w:rsidR="00F323E4" w:rsidRPr="0087595D">
        <w:rPr>
          <w:rFonts w:ascii="Times New Roman" w:hAnsi="Times New Roman"/>
          <w:sz w:val="28"/>
        </w:rPr>
        <w:t xml:space="preserve"> ст. 5.1 </w:t>
      </w:r>
      <w:proofErr w:type="spellStart"/>
      <w:r w:rsidR="00F323E4" w:rsidRPr="0087595D">
        <w:rPr>
          <w:rFonts w:ascii="Times New Roman" w:hAnsi="Times New Roman"/>
          <w:sz w:val="28"/>
        </w:rPr>
        <w:t>Г</w:t>
      </w:r>
      <w:r w:rsidR="00F323E4">
        <w:rPr>
          <w:rFonts w:ascii="Times New Roman" w:hAnsi="Times New Roman"/>
          <w:sz w:val="28"/>
        </w:rPr>
        <w:t>рК</w:t>
      </w:r>
      <w:proofErr w:type="spellEnd"/>
      <w:r w:rsidR="00F323E4" w:rsidRPr="0087595D">
        <w:rPr>
          <w:rFonts w:ascii="Times New Roman" w:hAnsi="Times New Roman"/>
          <w:sz w:val="28"/>
        </w:rPr>
        <w:t xml:space="preserve"> РФ </w:t>
      </w:r>
      <w:r w:rsidR="00F323E4" w:rsidRPr="00E64208">
        <w:rPr>
          <w:rFonts w:ascii="Times New Roman" w:hAnsi="Times New Roman"/>
          <w:sz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F323E4">
        <w:rPr>
          <w:rFonts w:ascii="Times New Roman" w:hAnsi="Times New Roman"/>
          <w:sz w:val="28"/>
        </w:rPr>
        <w:t xml:space="preserve"> (</w:t>
      </w:r>
      <w:r w:rsidR="00F323E4" w:rsidRPr="00201670">
        <w:rPr>
          <w:rFonts w:ascii="Times New Roman" w:hAnsi="Times New Roman"/>
          <w:sz w:val="28"/>
        </w:rPr>
        <w:t xml:space="preserve">жители </w:t>
      </w:r>
      <w:proofErr w:type="spellStart"/>
      <w:r w:rsidR="00F323E4">
        <w:rPr>
          <w:rFonts w:ascii="Times New Roman" w:hAnsi="Times New Roman"/>
          <w:sz w:val="28"/>
        </w:rPr>
        <w:t>Кухаривского</w:t>
      </w:r>
      <w:proofErr w:type="spellEnd"/>
      <w:r w:rsidR="00F323E4" w:rsidRPr="0020167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F323E4">
        <w:rPr>
          <w:rFonts w:ascii="Times New Roman" w:hAnsi="Times New Roman"/>
          <w:sz w:val="28"/>
        </w:rPr>
        <w:t xml:space="preserve">): </w:t>
      </w:r>
    </w:p>
    <w:p w14:paraId="1F96B393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329"/>
      </w:tblGrid>
      <w:tr w:rsidR="00201670" w14:paraId="204AF1F5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8A6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00E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Ф.И.О.</w:t>
            </w:r>
          </w:p>
        </w:tc>
      </w:tr>
      <w:tr w:rsidR="00201670" w14:paraId="289AE917" w14:textId="77777777" w:rsidTr="00A63A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8AB" w14:textId="4603E7A0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210" w14:textId="525A1657" w:rsidR="00201670" w:rsidRPr="00201670" w:rsidRDefault="001A2CEC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Стародубцева Елена Владимировна</w:t>
            </w:r>
          </w:p>
        </w:tc>
      </w:tr>
      <w:tr w:rsidR="00201670" w14:paraId="1516AAC1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A0E" w14:textId="77777777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AF4" w14:textId="11947BC0" w:rsidR="00201670" w:rsidRDefault="001A2CEC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Орловецкий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Георгий Юрьевич</w:t>
            </w:r>
          </w:p>
        </w:tc>
      </w:tr>
      <w:tr w:rsidR="00D050E2" w14:paraId="1735F13D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BBAB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73F" w14:textId="6699028E" w:rsidR="00D050E2" w:rsidRDefault="001A2CEC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Бащенко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Ольга Филипповна</w:t>
            </w:r>
          </w:p>
        </w:tc>
      </w:tr>
    </w:tbl>
    <w:p w14:paraId="2F838BCF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6F8F7849" w14:textId="503F67DB" w:rsidR="00201670" w:rsidRDefault="00201670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01670">
        <w:rPr>
          <w:rFonts w:ascii="Times New Roman" w:hAnsi="Times New Roman"/>
          <w:sz w:val="28"/>
        </w:rPr>
        <w:t>Участники, имеющие право на выступление (направившие в адрес комиссии письменные предложения по рассматриваемому проекту в установленные сроки): не зарегистрировано.</w:t>
      </w:r>
    </w:p>
    <w:p w14:paraId="2B801C9E" w14:textId="77777777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1DBDE25" w14:textId="77777777" w:rsidR="00907AC4" w:rsidRPr="00784EA6" w:rsidRDefault="00907AC4" w:rsidP="00907AC4">
      <w:pPr>
        <w:pStyle w:val="ConsNonformat"/>
        <w:widowControl/>
        <w:ind w:right="0" w:firstLine="708"/>
        <w:jc w:val="both"/>
        <w:rPr>
          <w:rFonts w:ascii="Times New Roman" w:hAnsi="Times New Roman"/>
          <w:b/>
          <w:sz w:val="28"/>
          <w:szCs w:val="28"/>
        </w:rPr>
      </w:pPr>
      <w:r w:rsidRPr="00784EA6">
        <w:rPr>
          <w:rFonts w:ascii="Times New Roman" w:hAnsi="Times New Roman"/>
          <w:b/>
          <w:sz w:val="28"/>
          <w:szCs w:val="28"/>
        </w:rPr>
        <w:t>Порядок проведения публичных слушаний:</w:t>
      </w:r>
    </w:p>
    <w:p w14:paraId="0AE5E572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1. Оглашение повестки дня.</w:t>
      </w:r>
    </w:p>
    <w:p w14:paraId="309FFC24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2. Оглашение регламента работы.</w:t>
      </w:r>
    </w:p>
    <w:p w14:paraId="0498ADA0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3. Рассмотрение вопросов и предложений участников публичных слушаний.</w:t>
      </w:r>
    </w:p>
    <w:p w14:paraId="70497D9B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4. Подведение итогов.</w:t>
      </w:r>
    </w:p>
    <w:p w14:paraId="700B8E5B" w14:textId="06613EBC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23F25A5" w14:textId="4E1402AA" w:rsidR="00907AC4" w:rsidRDefault="00907AC4" w:rsidP="00907AC4">
      <w:pPr>
        <w:spacing w:after="0"/>
        <w:ind w:firstLine="708"/>
        <w:rPr>
          <w:rFonts w:ascii="Times New Roman" w:hAnsi="Times New Roman"/>
          <w:b/>
          <w:bCs/>
          <w:sz w:val="28"/>
        </w:rPr>
      </w:pPr>
      <w:r w:rsidRPr="00907AC4">
        <w:rPr>
          <w:rFonts w:ascii="Times New Roman" w:hAnsi="Times New Roman"/>
          <w:b/>
          <w:bCs/>
          <w:sz w:val="28"/>
        </w:rPr>
        <w:t>ПОВЕСТКА ДНЯ:</w:t>
      </w:r>
    </w:p>
    <w:p w14:paraId="70B71FBA" w14:textId="5BB58F81" w:rsidR="00907AC4" w:rsidRPr="00937620" w:rsidRDefault="00937620" w:rsidP="00937620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937620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</w:t>
      </w:r>
      <w:r w:rsidRPr="00937620">
        <w:rPr>
          <w:rFonts w:ascii="Times New Roman" w:hAnsi="Times New Roman"/>
          <w:sz w:val="28"/>
        </w:rPr>
        <w:t>тверждени</w:t>
      </w:r>
      <w:r>
        <w:rPr>
          <w:rFonts w:ascii="Times New Roman" w:hAnsi="Times New Roman"/>
          <w:sz w:val="28"/>
        </w:rPr>
        <w:t>е</w:t>
      </w:r>
      <w:r w:rsidRPr="00937620">
        <w:rPr>
          <w:rFonts w:ascii="Times New Roman" w:hAnsi="Times New Roman"/>
          <w:sz w:val="28"/>
        </w:rPr>
        <w:t xml:space="preserve"> проекта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 xml:space="preserve">«О внесении изменений в Генеральный </w:t>
      </w:r>
      <w:r>
        <w:rPr>
          <w:rFonts w:ascii="Times New Roman" w:hAnsi="Times New Roman"/>
          <w:sz w:val="28"/>
        </w:rPr>
        <w:t>п</w:t>
      </w:r>
      <w:r w:rsidRPr="00937620"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937620">
        <w:rPr>
          <w:rFonts w:ascii="Times New Roman" w:hAnsi="Times New Roman"/>
          <w:sz w:val="28"/>
        </w:rPr>
        <w:t>Кухаривского</w:t>
      </w:r>
      <w:proofErr w:type="spellEnd"/>
      <w:r w:rsidRPr="00937620">
        <w:rPr>
          <w:rFonts w:ascii="Times New Roman" w:hAnsi="Times New Roman"/>
          <w:sz w:val="28"/>
        </w:rPr>
        <w:t xml:space="preserve"> сельского поселения Ейского района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края, утвержденный решением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Совета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Ейский район от 20 декабря 2012 года № 27»</w:t>
      </w:r>
    </w:p>
    <w:p w14:paraId="4C63FDB5" w14:textId="77777777" w:rsidR="00160E17" w:rsidRPr="00AC27E4" w:rsidRDefault="00160E17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F236C3B" w14:textId="77777777" w:rsidR="00777481" w:rsidRPr="00937620" w:rsidRDefault="00777481" w:rsidP="00937620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937620">
        <w:rPr>
          <w:rFonts w:ascii="Times New Roman" w:hAnsi="Times New Roman"/>
          <w:b/>
          <w:bCs/>
          <w:sz w:val="28"/>
        </w:rPr>
        <w:t>СЛУШАЛИ:</w:t>
      </w:r>
    </w:p>
    <w:p w14:paraId="4CFBDDFD" w14:textId="74E32D8B" w:rsidR="007E2D8A" w:rsidRDefault="00937620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Заместитель председателя комиссии </w:t>
      </w:r>
      <w:proofErr w:type="spellStart"/>
      <w:r>
        <w:rPr>
          <w:rFonts w:ascii="Times New Roman" w:hAnsi="Times New Roman"/>
          <w:sz w:val="28"/>
        </w:rPr>
        <w:t>Тириченко</w:t>
      </w:r>
      <w:proofErr w:type="spellEnd"/>
      <w:r>
        <w:rPr>
          <w:rFonts w:ascii="Times New Roman" w:hAnsi="Times New Roman"/>
          <w:sz w:val="28"/>
        </w:rPr>
        <w:t xml:space="preserve"> А.Н. </w:t>
      </w:r>
      <w:r w:rsidR="00A310D4" w:rsidRPr="00A310D4">
        <w:rPr>
          <w:rFonts w:ascii="Times New Roman" w:hAnsi="Times New Roman"/>
          <w:sz w:val="28"/>
        </w:rPr>
        <w:t>открыл публичные слушания, огласил вопрос публичных слушаний, сообщил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</w:t>
      </w:r>
    </w:p>
    <w:p w14:paraId="11D3829C" w14:textId="77777777" w:rsidR="00A310D4" w:rsidRPr="00A310D4" w:rsidRDefault="00A310D4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310D4">
        <w:rPr>
          <w:rFonts w:ascii="Times New Roman" w:hAnsi="Times New Roman"/>
          <w:sz w:val="28"/>
        </w:rPr>
        <w:t xml:space="preserve">По повестке дня и регламенту возражения, замечания, дополнения не поступили. </w:t>
      </w:r>
    </w:p>
    <w:p w14:paraId="4A572B27" w14:textId="7A465018" w:rsidR="00A310D4" w:rsidRPr="00AC2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Принято единогласно.</w:t>
      </w:r>
    </w:p>
    <w:p w14:paraId="4AEC2524" w14:textId="48B1BACA" w:rsidR="003B0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В ходе слушаний предложений и замечаний, касающихся рассмотрения указанного проекта, участники публичных слушаний не выразили.</w:t>
      </w:r>
    </w:p>
    <w:p w14:paraId="6E370065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Председательствующим предложено:</w:t>
      </w:r>
    </w:p>
    <w:p w14:paraId="4F172717" w14:textId="1F1C3DB5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- Одобрить проект «О внесении изменений в Генеральный план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утвержденный решением Совета муниципального образования ейский район от 20 декабря 2012 г. №27».</w:t>
      </w:r>
    </w:p>
    <w:p w14:paraId="464375B2" w14:textId="0D4C4F86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- Направить в администрацию муниципального образования Ейский район проект «</w:t>
      </w:r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 внесении изменений в генеральный план </w:t>
      </w:r>
      <w:proofErr w:type="spellStart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», протокол публичных слушаний и заключение о результатах публичных слушаний для принятия главой администрации муниципального образования Ейский район решения о согласии с проектом Генерального плана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и о направлении указанного проекта в Совет администрации муниципального образования Ейский район на рассмотрение и утверждение.</w:t>
      </w:r>
    </w:p>
    <w:p w14:paraId="25070D6D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Одобрено единогласно.</w:t>
      </w:r>
    </w:p>
    <w:p w14:paraId="12842E5E" w14:textId="4A88D847" w:rsidR="00777481" w:rsidRDefault="00777481" w:rsidP="008D550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очного собрания участников публичных слушаний </w:t>
      </w:r>
      <w:r w:rsidR="009417E8">
        <w:rPr>
          <w:rFonts w:ascii="Times New Roman" w:hAnsi="Times New Roman"/>
          <w:sz w:val="28"/>
        </w:rPr>
        <w:t xml:space="preserve">председателем комиссии </w:t>
      </w:r>
      <w:proofErr w:type="spellStart"/>
      <w:r w:rsidR="009417E8">
        <w:rPr>
          <w:rFonts w:ascii="Times New Roman" w:hAnsi="Times New Roman"/>
          <w:sz w:val="28"/>
        </w:rPr>
        <w:t>Тииченко</w:t>
      </w:r>
      <w:proofErr w:type="spellEnd"/>
      <w:r w:rsidR="009417E8">
        <w:rPr>
          <w:rFonts w:ascii="Times New Roman" w:hAnsi="Times New Roman"/>
          <w:sz w:val="28"/>
        </w:rPr>
        <w:t xml:space="preserve"> А.Н. подведены итоги</w:t>
      </w:r>
      <w:r>
        <w:rPr>
          <w:rFonts w:ascii="Times New Roman" w:hAnsi="Times New Roman"/>
          <w:sz w:val="28"/>
        </w:rPr>
        <w:t>:</w:t>
      </w:r>
    </w:p>
    <w:p w14:paraId="61511954" w14:textId="1FC54826" w:rsidR="00777481" w:rsidRPr="00AC27E4" w:rsidRDefault="002503A3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03A3">
        <w:rPr>
          <w:rFonts w:ascii="Times New Roman" w:hAnsi="Times New Roman"/>
          <w:sz w:val="28"/>
        </w:rPr>
        <w:t>Считать публичные слушания по проекту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2503A3">
        <w:rPr>
          <w:rFonts w:ascii="Times New Roman" w:hAnsi="Times New Roman"/>
          <w:sz w:val="28"/>
        </w:rPr>
        <w:t>» - состоявшимися</w:t>
      </w:r>
      <w:r w:rsidR="007E2D8A" w:rsidRPr="00AC27E4">
        <w:rPr>
          <w:rFonts w:ascii="Times New Roman" w:hAnsi="Times New Roman"/>
          <w:sz w:val="28"/>
        </w:rPr>
        <w:t>.</w:t>
      </w:r>
    </w:p>
    <w:p w14:paraId="7F458B58" w14:textId="0A296D5F" w:rsidR="00777481" w:rsidRPr="00AC27E4" w:rsidRDefault="004B13C5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Одобрить проект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4B13C5">
        <w:rPr>
          <w:rFonts w:ascii="Times New Roman" w:hAnsi="Times New Roman"/>
          <w:sz w:val="28"/>
        </w:rPr>
        <w:t>» с учетом предложений</w:t>
      </w:r>
      <w:r w:rsidR="00777481" w:rsidRPr="00AC27E4">
        <w:rPr>
          <w:rFonts w:ascii="Times New Roman" w:hAnsi="Times New Roman"/>
          <w:sz w:val="28"/>
        </w:rPr>
        <w:t>.</w:t>
      </w:r>
    </w:p>
    <w:p w14:paraId="29FFBB63" w14:textId="5365B40A" w:rsidR="00D25C43" w:rsidRDefault="004B13C5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Подготовить положительное заключение о публичных слушаниях и опубликовать в установленном порядке.</w:t>
      </w:r>
    </w:p>
    <w:p w14:paraId="7FB8B3CD" w14:textId="23C71B08" w:rsidR="004B13C5" w:rsidRDefault="009417E8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 xml:space="preserve">Рекомендовать главе администрации муниципального образования Ейский район Р.Ю. Бублик принять решение о согласии с проектом «О внесении изменений в генеральный план </w:t>
      </w:r>
      <w:proofErr w:type="spellStart"/>
      <w:r w:rsidRPr="009417E8">
        <w:rPr>
          <w:rFonts w:ascii="Times New Roman" w:hAnsi="Times New Roman"/>
          <w:sz w:val="28"/>
        </w:rPr>
        <w:t>Кухаривского</w:t>
      </w:r>
      <w:proofErr w:type="spellEnd"/>
      <w:r w:rsidRPr="009417E8">
        <w:rPr>
          <w:rFonts w:ascii="Times New Roman" w:hAnsi="Times New Roman"/>
          <w:sz w:val="28"/>
        </w:rPr>
        <w:t xml:space="preserve"> сельского поселения Ейского района </w:t>
      </w:r>
      <w:r w:rsidRPr="009417E8">
        <w:rPr>
          <w:rFonts w:ascii="Times New Roman" w:hAnsi="Times New Roman"/>
          <w:sz w:val="28"/>
        </w:rPr>
        <w:lastRenderedPageBreak/>
        <w:t>Краснодарского края, утверждённый решением Совета муниципального образования Ейский район от 20 декабря 2012 года № 27» и направить его в Совет администрации муниципального образования Ейский район на рассмотрение и утверждение</w:t>
      </w:r>
      <w:r>
        <w:rPr>
          <w:rFonts w:ascii="Times New Roman" w:hAnsi="Times New Roman"/>
          <w:sz w:val="28"/>
        </w:rPr>
        <w:t>.</w:t>
      </w:r>
    </w:p>
    <w:p w14:paraId="282B60B6" w14:textId="2FBAF750" w:rsidR="00D96E91" w:rsidRDefault="009417E8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>С протоколом публичных слушаний можно ознакомиться в администрации муниципального образования Ейский район</w:t>
      </w:r>
      <w:r w:rsidR="00D96E91">
        <w:rPr>
          <w:rFonts w:ascii="Times New Roman" w:hAnsi="Times New Roman"/>
          <w:sz w:val="28"/>
        </w:rPr>
        <w:t>.</w:t>
      </w:r>
    </w:p>
    <w:p w14:paraId="32AE7804" w14:textId="48817121" w:rsidR="002C1351" w:rsidRDefault="002C1351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2C1351">
        <w:rPr>
          <w:rFonts w:ascii="Times New Roman" w:hAnsi="Times New Roman"/>
          <w:sz w:val="28"/>
        </w:rPr>
        <w:t xml:space="preserve">В связи с тем, что желающих высказаться </w:t>
      </w:r>
      <w:r w:rsidR="00632364">
        <w:rPr>
          <w:rFonts w:ascii="Times New Roman" w:hAnsi="Times New Roman"/>
          <w:sz w:val="28"/>
        </w:rPr>
        <w:t xml:space="preserve">больше </w:t>
      </w:r>
      <w:r w:rsidRPr="002C1351">
        <w:rPr>
          <w:rFonts w:ascii="Times New Roman" w:hAnsi="Times New Roman"/>
          <w:sz w:val="28"/>
        </w:rPr>
        <w:t xml:space="preserve">нет, публичные слушания по проекту «О внесении изменений в генеральный план </w:t>
      </w:r>
      <w:proofErr w:type="spellStart"/>
      <w:r w:rsidRPr="002C1351">
        <w:rPr>
          <w:rFonts w:ascii="Times New Roman" w:hAnsi="Times New Roman"/>
          <w:sz w:val="28"/>
        </w:rPr>
        <w:t>Кухаривского</w:t>
      </w:r>
      <w:proofErr w:type="spellEnd"/>
      <w:r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27», проводимые </w:t>
      </w:r>
      <w:r w:rsidR="008E6746" w:rsidRPr="002C1351">
        <w:rPr>
          <w:rFonts w:ascii="Times New Roman" w:hAnsi="Times New Roman"/>
          <w:sz w:val="28"/>
        </w:rPr>
        <w:t xml:space="preserve">в </w:t>
      </w:r>
      <w:r w:rsidR="001A2CEC">
        <w:rPr>
          <w:rFonts w:ascii="Times New Roman" w:hAnsi="Times New Roman"/>
          <w:sz w:val="28"/>
        </w:rPr>
        <w:t xml:space="preserve">хуторе </w:t>
      </w:r>
      <w:proofErr w:type="spellStart"/>
      <w:r w:rsidR="001A2CEC">
        <w:rPr>
          <w:rFonts w:ascii="Times New Roman" w:hAnsi="Times New Roman"/>
          <w:sz w:val="28"/>
        </w:rPr>
        <w:t>Приазовка</w:t>
      </w:r>
      <w:proofErr w:type="spellEnd"/>
      <w:r w:rsidR="008E6746">
        <w:rPr>
          <w:rFonts w:ascii="Times New Roman" w:hAnsi="Times New Roman"/>
          <w:sz w:val="28"/>
        </w:rPr>
        <w:t>,</w:t>
      </w:r>
      <w:r w:rsidRPr="002C1351">
        <w:rPr>
          <w:rFonts w:ascii="Times New Roman" w:hAnsi="Times New Roman"/>
          <w:sz w:val="28"/>
        </w:rPr>
        <w:t xml:space="preserve"> объявляю закрытыми.</w:t>
      </w:r>
    </w:p>
    <w:p w14:paraId="152A9C23" w14:textId="0E8AE183" w:rsidR="00D96E91" w:rsidRPr="00D96E91" w:rsidRDefault="00D96E91" w:rsidP="00D96E91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</w:rPr>
      </w:pPr>
      <w:r w:rsidRPr="00D96E91">
        <w:rPr>
          <w:rFonts w:ascii="Times New Roman" w:hAnsi="Times New Roman"/>
          <w:sz w:val="28"/>
        </w:rPr>
        <w:t>После проведения публичных слушаний в комиссию замечаний и предложений не поступило.</w:t>
      </w:r>
    </w:p>
    <w:p w14:paraId="506DEC4B" w14:textId="77777777" w:rsidR="00777481" w:rsidRPr="00AC27E4" w:rsidRDefault="00777481" w:rsidP="00777481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0EC72C" w14:textId="6CFD8E23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Заместитель председателя комиссии         </w:t>
      </w:r>
      <w:r w:rsidR="008D5502" w:rsidRPr="00AC27E4">
        <w:rPr>
          <w:rFonts w:ascii="Times New Roman" w:hAnsi="Times New Roman"/>
          <w:sz w:val="28"/>
        </w:rPr>
        <w:t xml:space="preserve">     </w:t>
      </w:r>
      <w:r w:rsidRPr="00AC27E4">
        <w:rPr>
          <w:rFonts w:ascii="Times New Roman" w:hAnsi="Times New Roman"/>
          <w:sz w:val="28"/>
        </w:rPr>
        <w:t xml:space="preserve">                        </w:t>
      </w:r>
      <w:r w:rsidR="00430490" w:rsidRPr="00AC27E4">
        <w:rPr>
          <w:rFonts w:ascii="Times New Roman" w:hAnsi="Times New Roman"/>
          <w:sz w:val="28"/>
        </w:rPr>
        <w:t xml:space="preserve">  </w:t>
      </w:r>
      <w:r w:rsidRPr="00AC27E4">
        <w:rPr>
          <w:rFonts w:ascii="Times New Roman" w:hAnsi="Times New Roman"/>
          <w:sz w:val="28"/>
        </w:rPr>
        <w:t xml:space="preserve">    А.</w:t>
      </w:r>
      <w:r w:rsidR="0061606B" w:rsidRPr="00AC27E4">
        <w:rPr>
          <w:rFonts w:ascii="Times New Roman" w:hAnsi="Times New Roman"/>
          <w:sz w:val="28"/>
        </w:rPr>
        <w:t xml:space="preserve">Н. </w:t>
      </w:r>
      <w:proofErr w:type="spellStart"/>
      <w:r w:rsidR="00D96E91">
        <w:rPr>
          <w:rFonts w:ascii="Times New Roman" w:hAnsi="Times New Roman"/>
          <w:sz w:val="28"/>
        </w:rPr>
        <w:t>Тириченко</w:t>
      </w:r>
      <w:proofErr w:type="spellEnd"/>
    </w:p>
    <w:p w14:paraId="04FDC289" w14:textId="1BDE5913" w:rsidR="00777481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C0BFD7A" w14:textId="77777777" w:rsidR="008E6746" w:rsidRPr="00AC27E4" w:rsidRDefault="008E6746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61CBACB" w14:textId="2A2DE278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Ответственный секретарь комиссии                     </w:t>
      </w:r>
      <w:r w:rsidR="008D5502" w:rsidRPr="00AC27E4">
        <w:rPr>
          <w:rFonts w:ascii="Times New Roman" w:hAnsi="Times New Roman"/>
          <w:sz w:val="28"/>
        </w:rPr>
        <w:t xml:space="preserve">        </w:t>
      </w:r>
      <w:r w:rsidRPr="00AC27E4">
        <w:rPr>
          <w:rFonts w:ascii="Times New Roman" w:hAnsi="Times New Roman"/>
          <w:sz w:val="28"/>
        </w:rPr>
        <w:t xml:space="preserve">            </w:t>
      </w:r>
      <w:r w:rsidR="007E2D8A" w:rsidRPr="00AC27E4">
        <w:rPr>
          <w:rFonts w:ascii="Times New Roman" w:hAnsi="Times New Roman"/>
          <w:sz w:val="28"/>
        </w:rPr>
        <w:t xml:space="preserve"> </w:t>
      </w:r>
      <w:r w:rsidR="00430490" w:rsidRPr="00AC27E4">
        <w:rPr>
          <w:rFonts w:ascii="Times New Roman" w:hAnsi="Times New Roman"/>
          <w:sz w:val="28"/>
        </w:rPr>
        <w:t xml:space="preserve"> </w:t>
      </w:r>
      <w:r w:rsidR="007E2D8A" w:rsidRPr="00AC27E4">
        <w:rPr>
          <w:rFonts w:ascii="Times New Roman" w:hAnsi="Times New Roman"/>
          <w:sz w:val="28"/>
        </w:rPr>
        <w:t xml:space="preserve">   </w:t>
      </w:r>
      <w:r w:rsidRPr="00AC27E4">
        <w:rPr>
          <w:rFonts w:ascii="Times New Roman" w:hAnsi="Times New Roman"/>
          <w:sz w:val="28"/>
        </w:rPr>
        <w:t xml:space="preserve"> </w:t>
      </w:r>
      <w:r w:rsidR="00D96E91" w:rsidRPr="00D96E91">
        <w:rPr>
          <w:rFonts w:ascii="Times New Roman" w:hAnsi="Times New Roman"/>
          <w:sz w:val="28"/>
        </w:rPr>
        <w:t>А.А.</w:t>
      </w:r>
      <w:r w:rsidR="00D96E91">
        <w:rPr>
          <w:rFonts w:ascii="Times New Roman" w:hAnsi="Times New Roman"/>
          <w:sz w:val="28"/>
        </w:rPr>
        <w:t xml:space="preserve"> </w:t>
      </w:r>
      <w:proofErr w:type="spellStart"/>
      <w:r w:rsidR="00D96E91" w:rsidRPr="00D96E91">
        <w:rPr>
          <w:rFonts w:ascii="Times New Roman" w:hAnsi="Times New Roman"/>
          <w:sz w:val="28"/>
        </w:rPr>
        <w:t>Буцинова</w:t>
      </w:r>
      <w:proofErr w:type="spellEnd"/>
      <w:r w:rsidR="00D96E91" w:rsidRPr="00D96E91">
        <w:rPr>
          <w:rFonts w:ascii="Times New Roman" w:hAnsi="Times New Roman"/>
          <w:sz w:val="28"/>
        </w:rPr>
        <w:t xml:space="preserve"> </w:t>
      </w:r>
    </w:p>
    <w:p w14:paraId="6736B9FD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989FA40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6E353A1" w14:textId="7853E451" w:rsidR="00D96E91" w:rsidRDefault="00777481" w:rsidP="00D96E91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Члены </w:t>
      </w:r>
      <w:proofErr w:type="gramStart"/>
      <w:r w:rsidRPr="00AC27E4">
        <w:rPr>
          <w:rFonts w:ascii="Times New Roman" w:hAnsi="Times New Roman"/>
          <w:sz w:val="28"/>
        </w:rPr>
        <w:t xml:space="preserve">комиссии:   </w:t>
      </w:r>
      <w:proofErr w:type="gramEnd"/>
      <w:r w:rsidRPr="00AC27E4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D96E91">
        <w:rPr>
          <w:rFonts w:ascii="Times New Roman" w:hAnsi="Times New Roman"/>
          <w:sz w:val="28"/>
        </w:rPr>
        <w:t xml:space="preserve">       </w:t>
      </w:r>
      <w:r w:rsidRPr="00AC27E4">
        <w:rPr>
          <w:rFonts w:ascii="Times New Roman" w:hAnsi="Times New Roman"/>
          <w:sz w:val="28"/>
        </w:rPr>
        <w:t xml:space="preserve"> </w:t>
      </w:r>
      <w:r w:rsidR="00D96E91">
        <w:rPr>
          <w:rFonts w:ascii="Times New Roman" w:hAnsi="Times New Roman"/>
          <w:sz w:val="28"/>
        </w:rPr>
        <w:t>Н.Н. Агеенко</w:t>
      </w:r>
    </w:p>
    <w:p w14:paraId="4F9DD738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EE15825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D522CD5" w14:textId="75566804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Н.В. </w:t>
      </w:r>
      <w:proofErr w:type="spellStart"/>
      <w:r w:rsidRPr="00AC27E4">
        <w:rPr>
          <w:rFonts w:ascii="Times New Roman" w:hAnsi="Times New Roman"/>
          <w:sz w:val="28"/>
        </w:rPr>
        <w:t>Перевышина</w:t>
      </w:r>
      <w:proofErr w:type="spellEnd"/>
    </w:p>
    <w:p w14:paraId="548EE170" w14:textId="77777777" w:rsidR="008D5502" w:rsidRPr="00AC27E4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86B5B7C" w14:textId="75FF2C20" w:rsidR="008D5502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94CB9AA" w14:textId="111B2CF3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В.И. Прищепа</w:t>
      </w:r>
    </w:p>
    <w:p w14:paraId="433FD6B1" w14:textId="031C0C76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616BB45" w14:textId="77777777" w:rsidR="00D96E91" w:rsidRPr="00AC27E4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9A156B3" w14:textId="29541389" w:rsidR="008D5502" w:rsidRPr="00AC27E4" w:rsidRDefault="005459EF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>Ю.В. Любкина</w:t>
      </w:r>
    </w:p>
    <w:p w14:paraId="5D87E2C6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113A64A" w14:textId="77777777" w:rsidR="008D5502" w:rsidRPr="00AC27E4" w:rsidRDefault="008D5502" w:rsidP="008D5502">
      <w:pPr>
        <w:pStyle w:val="ae"/>
        <w:jc w:val="right"/>
        <w:rPr>
          <w:rFonts w:ascii="Times New Roman" w:hAnsi="Times New Roman"/>
          <w:sz w:val="28"/>
        </w:rPr>
      </w:pPr>
    </w:p>
    <w:p w14:paraId="29DF2EFD" w14:textId="0E04248D" w:rsidR="00430490" w:rsidRDefault="00D96E91" w:rsidP="008D5502">
      <w:pPr>
        <w:pStyle w:val="ae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Григоренко</w:t>
      </w:r>
    </w:p>
    <w:sectPr w:rsidR="00430490" w:rsidSect="00777481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49AF" w14:textId="77777777" w:rsidR="00D27683" w:rsidRDefault="00D27683" w:rsidP="00AF09F3">
      <w:pPr>
        <w:spacing w:after="0" w:line="240" w:lineRule="auto"/>
      </w:pPr>
      <w:r>
        <w:separator/>
      </w:r>
    </w:p>
  </w:endnote>
  <w:endnote w:type="continuationSeparator" w:id="0">
    <w:p w14:paraId="222CB74E" w14:textId="77777777" w:rsidR="00D27683" w:rsidRDefault="00D27683" w:rsidP="00AF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C09" w14:textId="77777777" w:rsidR="00D27683" w:rsidRDefault="00D27683" w:rsidP="00AF09F3">
      <w:pPr>
        <w:spacing w:after="0" w:line="240" w:lineRule="auto"/>
      </w:pPr>
      <w:r>
        <w:separator/>
      </w:r>
    </w:p>
  </w:footnote>
  <w:footnote w:type="continuationSeparator" w:id="0">
    <w:p w14:paraId="3A6B32B5" w14:textId="77777777" w:rsidR="00D27683" w:rsidRDefault="00D27683" w:rsidP="00AF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42217"/>
      <w:docPartObj>
        <w:docPartGallery w:val="Page Numbers (Top of Page)"/>
        <w:docPartUnique/>
      </w:docPartObj>
    </w:sdtPr>
    <w:sdtEndPr/>
    <w:sdtContent>
      <w:p w14:paraId="743E143B" w14:textId="77777777" w:rsidR="00777481" w:rsidRDefault="009515CF">
        <w:pPr>
          <w:pStyle w:val="a9"/>
          <w:jc w:val="center"/>
        </w:pPr>
        <w:r>
          <w:fldChar w:fldCharType="begin"/>
        </w:r>
        <w:r w:rsidR="00777481">
          <w:instrText>PAGE   \* MERGEFORMAT</w:instrText>
        </w:r>
        <w:r>
          <w:fldChar w:fldCharType="separate"/>
        </w:r>
        <w:r w:rsidR="00E16086">
          <w:rPr>
            <w:noProof/>
          </w:rPr>
          <w:t>2</w:t>
        </w:r>
        <w:r>
          <w:fldChar w:fldCharType="end"/>
        </w:r>
      </w:p>
    </w:sdtContent>
  </w:sdt>
  <w:p w14:paraId="0C9B0982" w14:textId="77777777" w:rsidR="00AF09F3" w:rsidRPr="00AF09F3" w:rsidRDefault="00AF09F3" w:rsidP="00AF09F3">
    <w:pPr>
      <w:pStyle w:val="a9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2F2"/>
    <w:multiLevelType w:val="hybridMultilevel"/>
    <w:tmpl w:val="343AE7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40D28"/>
    <w:multiLevelType w:val="hybridMultilevel"/>
    <w:tmpl w:val="CAAA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167"/>
    <w:multiLevelType w:val="hybridMultilevel"/>
    <w:tmpl w:val="CDBE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A0A"/>
    <w:multiLevelType w:val="hybridMultilevel"/>
    <w:tmpl w:val="ACDC1468"/>
    <w:lvl w:ilvl="0" w:tplc="4350C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418"/>
    <w:rsid w:val="00013271"/>
    <w:rsid w:val="000217A0"/>
    <w:rsid w:val="00040216"/>
    <w:rsid w:val="000D5B5B"/>
    <w:rsid w:val="000E5CA5"/>
    <w:rsid w:val="000F55F8"/>
    <w:rsid w:val="00103BE1"/>
    <w:rsid w:val="001506EE"/>
    <w:rsid w:val="00160E17"/>
    <w:rsid w:val="00174749"/>
    <w:rsid w:val="00185DAA"/>
    <w:rsid w:val="001A2CEC"/>
    <w:rsid w:val="001A6E45"/>
    <w:rsid w:val="001B66A5"/>
    <w:rsid w:val="001C1D57"/>
    <w:rsid w:val="001D1B23"/>
    <w:rsid w:val="001E4324"/>
    <w:rsid w:val="001E51CE"/>
    <w:rsid w:val="001F07EE"/>
    <w:rsid w:val="001F0D55"/>
    <w:rsid w:val="001F44B7"/>
    <w:rsid w:val="00201670"/>
    <w:rsid w:val="002503A3"/>
    <w:rsid w:val="0025700C"/>
    <w:rsid w:val="00264B7E"/>
    <w:rsid w:val="0029442B"/>
    <w:rsid w:val="002A54D2"/>
    <w:rsid w:val="002C1351"/>
    <w:rsid w:val="002C3140"/>
    <w:rsid w:val="002C742D"/>
    <w:rsid w:val="002D1451"/>
    <w:rsid w:val="003126CF"/>
    <w:rsid w:val="00316E7F"/>
    <w:rsid w:val="00356761"/>
    <w:rsid w:val="003649A0"/>
    <w:rsid w:val="00370B9D"/>
    <w:rsid w:val="00373901"/>
    <w:rsid w:val="00380419"/>
    <w:rsid w:val="003B07E4"/>
    <w:rsid w:val="003B4919"/>
    <w:rsid w:val="003C0D54"/>
    <w:rsid w:val="00400764"/>
    <w:rsid w:val="00411A82"/>
    <w:rsid w:val="00424A64"/>
    <w:rsid w:val="00430490"/>
    <w:rsid w:val="00432AC2"/>
    <w:rsid w:val="004330D4"/>
    <w:rsid w:val="0044329E"/>
    <w:rsid w:val="00450418"/>
    <w:rsid w:val="00484A2F"/>
    <w:rsid w:val="00491180"/>
    <w:rsid w:val="004A50FD"/>
    <w:rsid w:val="004B13C5"/>
    <w:rsid w:val="004B471B"/>
    <w:rsid w:val="004C18C0"/>
    <w:rsid w:val="005031CD"/>
    <w:rsid w:val="00531FBC"/>
    <w:rsid w:val="005459EF"/>
    <w:rsid w:val="005F227E"/>
    <w:rsid w:val="005F6352"/>
    <w:rsid w:val="006003B1"/>
    <w:rsid w:val="0061606B"/>
    <w:rsid w:val="00620A99"/>
    <w:rsid w:val="00632364"/>
    <w:rsid w:val="00650B87"/>
    <w:rsid w:val="00657848"/>
    <w:rsid w:val="006603B2"/>
    <w:rsid w:val="00672879"/>
    <w:rsid w:val="00673BE8"/>
    <w:rsid w:val="006A1EA9"/>
    <w:rsid w:val="006A70C8"/>
    <w:rsid w:val="006B7313"/>
    <w:rsid w:val="006B7DF4"/>
    <w:rsid w:val="006C796B"/>
    <w:rsid w:val="00722406"/>
    <w:rsid w:val="0073289A"/>
    <w:rsid w:val="00756B5E"/>
    <w:rsid w:val="007619AB"/>
    <w:rsid w:val="00777481"/>
    <w:rsid w:val="00781A2A"/>
    <w:rsid w:val="007A0936"/>
    <w:rsid w:val="007D0A7E"/>
    <w:rsid w:val="007E2D8A"/>
    <w:rsid w:val="007E53B3"/>
    <w:rsid w:val="007F5B9C"/>
    <w:rsid w:val="008048D8"/>
    <w:rsid w:val="00830C0F"/>
    <w:rsid w:val="00841803"/>
    <w:rsid w:val="00851C3C"/>
    <w:rsid w:val="00872108"/>
    <w:rsid w:val="0089371F"/>
    <w:rsid w:val="00893F3B"/>
    <w:rsid w:val="008B2189"/>
    <w:rsid w:val="008B4C2F"/>
    <w:rsid w:val="008C084F"/>
    <w:rsid w:val="008D5502"/>
    <w:rsid w:val="008E6746"/>
    <w:rsid w:val="00903FB7"/>
    <w:rsid w:val="00907AC4"/>
    <w:rsid w:val="0091495C"/>
    <w:rsid w:val="00916E58"/>
    <w:rsid w:val="00923850"/>
    <w:rsid w:val="009245AC"/>
    <w:rsid w:val="00934BE8"/>
    <w:rsid w:val="00937620"/>
    <w:rsid w:val="009417E8"/>
    <w:rsid w:val="00944047"/>
    <w:rsid w:val="009515CF"/>
    <w:rsid w:val="009602F5"/>
    <w:rsid w:val="009656A6"/>
    <w:rsid w:val="009873CF"/>
    <w:rsid w:val="009A0BFC"/>
    <w:rsid w:val="009A40E5"/>
    <w:rsid w:val="009A7BB4"/>
    <w:rsid w:val="009C19B6"/>
    <w:rsid w:val="009C517B"/>
    <w:rsid w:val="009C7270"/>
    <w:rsid w:val="00A224C8"/>
    <w:rsid w:val="00A310D4"/>
    <w:rsid w:val="00A44EC7"/>
    <w:rsid w:val="00A63A68"/>
    <w:rsid w:val="00A65045"/>
    <w:rsid w:val="00A85021"/>
    <w:rsid w:val="00AA1BAE"/>
    <w:rsid w:val="00AB0AE8"/>
    <w:rsid w:val="00AC27E4"/>
    <w:rsid w:val="00AD33EE"/>
    <w:rsid w:val="00AF09F3"/>
    <w:rsid w:val="00AF37FB"/>
    <w:rsid w:val="00AF5213"/>
    <w:rsid w:val="00B1238E"/>
    <w:rsid w:val="00B163CA"/>
    <w:rsid w:val="00B3629A"/>
    <w:rsid w:val="00B65E5E"/>
    <w:rsid w:val="00B707A3"/>
    <w:rsid w:val="00B82F77"/>
    <w:rsid w:val="00B87D4E"/>
    <w:rsid w:val="00B954E0"/>
    <w:rsid w:val="00BA312E"/>
    <w:rsid w:val="00BA7EC2"/>
    <w:rsid w:val="00BB392F"/>
    <w:rsid w:val="00BB5AA1"/>
    <w:rsid w:val="00BD7E91"/>
    <w:rsid w:val="00C039CB"/>
    <w:rsid w:val="00C40064"/>
    <w:rsid w:val="00C47263"/>
    <w:rsid w:val="00C759EC"/>
    <w:rsid w:val="00C937E6"/>
    <w:rsid w:val="00C9767A"/>
    <w:rsid w:val="00CA52DE"/>
    <w:rsid w:val="00CC3870"/>
    <w:rsid w:val="00CE11D4"/>
    <w:rsid w:val="00CF3F14"/>
    <w:rsid w:val="00D050E2"/>
    <w:rsid w:val="00D11DFE"/>
    <w:rsid w:val="00D23400"/>
    <w:rsid w:val="00D25C43"/>
    <w:rsid w:val="00D27683"/>
    <w:rsid w:val="00D51BF8"/>
    <w:rsid w:val="00D55C41"/>
    <w:rsid w:val="00D7468F"/>
    <w:rsid w:val="00D901F3"/>
    <w:rsid w:val="00D93BCC"/>
    <w:rsid w:val="00D96056"/>
    <w:rsid w:val="00D96E91"/>
    <w:rsid w:val="00DA0B71"/>
    <w:rsid w:val="00DA2AC4"/>
    <w:rsid w:val="00DC2646"/>
    <w:rsid w:val="00DD0C51"/>
    <w:rsid w:val="00DD62D2"/>
    <w:rsid w:val="00DF4815"/>
    <w:rsid w:val="00DF53E5"/>
    <w:rsid w:val="00DF59AA"/>
    <w:rsid w:val="00E1063D"/>
    <w:rsid w:val="00E1504C"/>
    <w:rsid w:val="00E16086"/>
    <w:rsid w:val="00E378C0"/>
    <w:rsid w:val="00E45458"/>
    <w:rsid w:val="00E55F1C"/>
    <w:rsid w:val="00E64208"/>
    <w:rsid w:val="00E723B6"/>
    <w:rsid w:val="00EB1B1C"/>
    <w:rsid w:val="00EB1B74"/>
    <w:rsid w:val="00EB5162"/>
    <w:rsid w:val="00EC5891"/>
    <w:rsid w:val="00EE0071"/>
    <w:rsid w:val="00EF2089"/>
    <w:rsid w:val="00EF2AAE"/>
    <w:rsid w:val="00EF442A"/>
    <w:rsid w:val="00EF6787"/>
    <w:rsid w:val="00F14329"/>
    <w:rsid w:val="00F231A9"/>
    <w:rsid w:val="00F323E4"/>
    <w:rsid w:val="00F47D90"/>
    <w:rsid w:val="00F530CE"/>
    <w:rsid w:val="00F56C54"/>
    <w:rsid w:val="00F70A17"/>
    <w:rsid w:val="00F72D9E"/>
    <w:rsid w:val="00F749E8"/>
    <w:rsid w:val="00F81D66"/>
    <w:rsid w:val="00FA7BD2"/>
    <w:rsid w:val="00FC3488"/>
    <w:rsid w:val="00F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2CAE"/>
  <w15:docId w15:val="{7788AF4E-E9A6-46D7-AE23-7CF792A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432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2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0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rsid w:val="00B9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B95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09F3"/>
  </w:style>
  <w:style w:type="paragraph" w:styleId="ab">
    <w:name w:val="footer"/>
    <w:basedOn w:val="a"/>
    <w:link w:val="ac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09F3"/>
  </w:style>
  <w:style w:type="character" w:styleId="ad">
    <w:name w:val="Hyperlink"/>
    <w:basedOn w:val="a0"/>
    <w:uiPriority w:val="99"/>
    <w:unhideWhenUsed/>
    <w:rsid w:val="003C0D54"/>
    <w:rPr>
      <w:color w:val="0000FF" w:themeColor="hyperlink"/>
      <w:u w:val="single"/>
    </w:rPr>
  </w:style>
  <w:style w:type="paragraph" w:styleId="ae">
    <w:name w:val="No Spacing"/>
    <w:uiPriority w:val="1"/>
    <w:qFormat/>
    <w:rsid w:val="00BA312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77481"/>
    <w:pPr>
      <w:ind w:left="720"/>
      <w:contextualSpacing/>
    </w:pPr>
  </w:style>
  <w:style w:type="paragraph" w:customStyle="1" w:styleId="ConsNonformat">
    <w:name w:val="ConsNonformat"/>
    <w:rsid w:val="00907AC4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F414-9F46-42C3-8725-F744D8A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55</cp:revision>
  <cp:lastPrinted>2025-02-05T11:09:00Z</cp:lastPrinted>
  <dcterms:created xsi:type="dcterms:W3CDTF">2019-01-16T16:25:00Z</dcterms:created>
  <dcterms:modified xsi:type="dcterms:W3CDTF">2025-02-05T11:10:00Z</dcterms:modified>
</cp:coreProperties>
</file>